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5.499267578125" w:line="240" w:lineRule="auto"/>
        <w:ind w:left="707.8520011901855" w:right="0" w:firstLine="0"/>
        <w:jc w:val="left"/>
        <w:rPr>
          <w:rFonts w:ascii="Arial" w:cs="Arial" w:eastAsia="Arial" w:hAnsi="Arial"/>
          <w:b w:val="1"/>
          <w:i w:val="0"/>
          <w:smallCaps w:val="0"/>
          <w:strike w:val="0"/>
          <w:color w:val="832b73"/>
          <w:sz w:val="36"/>
          <w:szCs w:val="36"/>
          <w:u w:val="none"/>
          <w:shd w:fill="auto" w:val="clear"/>
          <w:vertAlign w:val="baseline"/>
        </w:rPr>
      </w:pPr>
      <w:r w:rsidDel="00000000" w:rsidR="00000000" w:rsidRPr="00000000">
        <w:rPr>
          <w:rFonts w:ascii="Arial" w:cs="Arial" w:eastAsia="Arial" w:hAnsi="Arial"/>
          <w:b w:val="1"/>
          <w:i w:val="0"/>
          <w:smallCaps w:val="0"/>
          <w:strike w:val="0"/>
          <w:color w:val="832b73"/>
          <w:sz w:val="36"/>
          <w:szCs w:val="36"/>
          <w:u w:val="none"/>
          <w:shd w:fill="auto" w:val="clear"/>
          <w:vertAlign w:val="baseline"/>
          <w:rtl w:val="0"/>
        </w:rPr>
        <w:t xml:space="preserve">Een ode aan de ruimte!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7.60986328125" w:line="253.9694309234619" w:lineRule="auto"/>
        <w:ind w:left="687.5560760498047" w:right="182.6263427734375" w:firstLine="0"/>
        <w:jc w:val="righ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John Lennon schreef al in 1974 ‘You don’t know what you got, until you lose it’, een  fenomeen dat blijkbaar niet alleen voor de liefde opgaat. Het geldt bijvoorbeeld ook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464111328125" w:line="240" w:lineRule="auto"/>
        <w:ind w:left="0" w:right="0" w:firstLine="0"/>
        <w:jc w:val="center"/>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voor pijn. Pas nadat je een afspraak bij de tandarts hebt gemaakt vanwege kiespijn, sta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87.661132812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5682373046875" w:line="296.44137382507324" w:lineRule="auto"/>
        <w:ind w:left="676.9361114501953" w:right="193.1060791015625" w:firstLine="0"/>
        <w:jc w:val="righ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je stil bij het feit dat je je pijnloze kiezen normaliter niet eens gewaar bent. Zo hebben  de beperkingen van de COVID-19-pandemie ons ook pas bewust gemaakt van de ruim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916088104248"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te om ons heen en de mogelijkheid om van die ruimte gebruik te kunnen maken.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888.060913085937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1.284179687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03.88427734375" w:line="240" w:lineRule="auto"/>
        <w:ind w:left="702.6760673522949"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Ruimte is alom aanwezig. Dit komt tot uiting in de vele ruimtebegrippen.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09.144897460937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4.08447265625" w:line="240" w:lineRule="auto"/>
        <w:ind w:left="695.6561088562012"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Zo is er onder andere speelruimte, bewegingsruimte, onderhandelingsruimte, beslis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08.2250976562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3.8397216796875" w:line="240" w:lineRule="auto"/>
        <w:ind w:left="0"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1.16455078125" w:line="255.4580783843994" w:lineRule="auto"/>
        <w:ind w:left="0" w:right="8413.106689453125"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ruimte, groeiruimte, de ruimte nemen, de ruimte geven, tot ruimte komen. Kortom, een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8.3465576171875" w:line="266.56002044677734" w:lineRule="auto"/>
        <w:ind w:left="687.9161071777344" w:right="756.829833984375" w:firstLine="14.759979248046875"/>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bijna oneindige reeks ruimtebegrippen. Er bestaat een nauwe relatie tussen de psychia trie en het begrip ‘ruimte’, want al die soorten ruimten spelen een rol in ons vak. Het is  dan ook geen toeval dat het begrip ‘actieve adaptatie’ – de mogelijkheid je leefruimte  zo aan te passen dat jij daarin tot ontplooiing kan komen –, in tegenstelling tot ‘passie ve adaptatie’ waarin je jezelf slechts kan schikken in je lot, wordt gezien als de definitie  van psychisch gezond zijn. Nu we weer ruimte in mogen nemen en samen in een  bioscoop mogen zitten, lijkt het een uitgelezen moment stil te staan bij ruimte, ruimte  in relatie tot de psychiatrie.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57.7362060546875" w:line="283.3318519592285" w:lineRule="auto"/>
        <w:ind w:left="79.92000579833984" w:right="892.4615478515625" w:firstLine="584.1500091552734"/>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Inês Pinheiro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bespreekt het ruimte scheppende aspect van de verbeelding bij trauma tische gebeurtenissen. Hiervoor selecteerde zij fragmenten uit de film </w:t>
      </w:r>
      <w:r w:rsidDel="00000000" w:rsidR="00000000" w:rsidRPr="00000000">
        <w:rPr>
          <w:rFonts w:ascii="Arial" w:cs="Arial" w:eastAsia="Arial" w:hAnsi="Arial"/>
          <w:b w:val="0"/>
          <w:i w:val="1"/>
          <w:smallCaps w:val="0"/>
          <w:strike w:val="0"/>
          <w:color w:val="253f8e"/>
          <w:sz w:val="18"/>
          <w:szCs w:val="18"/>
          <w:u w:val="none"/>
          <w:shd w:fill="auto" w:val="clear"/>
          <w:vertAlign w:val="baseline"/>
          <w:rtl w:val="0"/>
        </w:rPr>
        <w:t xml:space="preserve">Pan’s Labyrinth.  </w:t>
      </w: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Renske Blom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praat ons bij over de extra behandelruimte door het gebruik van psyche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39999771118164"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50244140625" w:line="213.76131534576416" w:lineRule="auto"/>
        <w:ind w:left="79.92000579833984" w:right="832.61962890625" w:firstLine="578.9299774169922"/>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delica in de psychotherapeutische behandelingen aan de hand van de film </w:t>
      </w:r>
      <w:r w:rsidDel="00000000" w:rsidR="00000000" w:rsidRPr="00000000">
        <w:rPr>
          <w:rFonts w:ascii="Arial" w:cs="Arial" w:eastAsia="Arial" w:hAnsi="Arial"/>
          <w:b w:val="0"/>
          <w:i w:val="1"/>
          <w:smallCaps w:val="0"/>
          <w:strike w:val="0"/>
          <w:color w:val="253f8e"/>
          <w:sz w:val="18"/>
          <w:szCs w:val="18"/>
          <w:u w:val="none"/>
          <w:shd w:fill="auto" w:val="clear"/>
          <w:vertAlign w:val="baseline"/>
          <w:rtl w:val="0"/>
        </w:rPr>
        <w:t xml:space="preserve">Midsommar.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9.619140625" w:line="279.60205078125" w:lineRule="auto"/>
        <w:ind w:left="0" w:right="888.4197998046875" w:firstLine="664.0700531005859"/>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Harold van Megen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laat aan de hand van de film, </w:t>
      </w:r>
      <w:r w:rsidDel="00000000" w:rsidR="00000000" w:rsidRPr="00000000">
        <w:rPr>
          <w:rFonts w:ascii="Arial" w:cs="Arial" w:eastAsia="Arial" w:hAnsi="Arial"/>
          <w:b w:val="0"/>
          <w:i w:val="1"/>
          <w:smallCaps w:val="0"/>
          <w:strike w:val="0"/>
          <w:color w:val="253f8e"/>
          <w:sz w:val="18"/>
          <w:szCs w:val="18"/>
          <w:u w:val="none"/>
          <w:shd w:fill="auto" w:val="clear"/>
          <w:vertAlign w:val="baseline"/>
          <w:rtl w:val="0"/>
        </w:rPr>
        <w:t xml:space="preserve">Away We Go</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 zien hoe we om kunnen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k</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23773193359375" w:line="240" w:lineRule="auto"/>
        <w:ind w:left="658.8500022888184"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gaan met de illusie van onbegrensde beslisruimte. </w:t>
      </w: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Giorgio Mauro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neemt ons samen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92000579833984"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5.244140625" w:line="240" w:lineRule="auto"/>
        <w:ind w:left="77.39999771118164" w:right="0" w:firstLine="0"/>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61.45751953125" w:line="244.58833694458008" w:lineRule="auto"/>
        <w:ind w:left="80.27999877929688" w:right="775.3466796875" w:firstLine="586.4900207519531"/>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met </w:t>
      </w: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Boudewijn Schoewert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mee in de wereld van de sciencefiction en de film </w:t>
      </w:r>
      <w:r w:rsidDel="00000000" w:rsidR="00000000" w:rsidRPr="00000000">
        <w:rPr>
          <w:rFonts w:ascii="Arial" w:cs="Arial" w:eastAsia="Arial" w:hAnsi="Arial"/>
          <w:b w:val="0"/>
          <w:i w:val="1"/>
          <w:smallCaps w:val="0"/>
          <w:strike w:val="0"/>
          <w:color w:val="253f8e"/>
          <w:sz w:val="18"/>
          <w:szCs w:val="18"/>
          <w:u w:val="none"/>
          <w:shd w:fill="auto" w:val="clear"/>
          <w:vertAlign w:val="baseline"/>
          <w:rtl w:val="0"/>
        </w:rPr>
        <w:t xml:space="preserve">Interstellar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p</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6.49871826171875" w:line="310.02880096435547" w:lineRule="auto"/>
        <w:ind w:left="15.839996337890625" w:right="757.2589111328125" w:firstLine="638.5100555419922"/>
        <w:jc w:val="left"/>
        <w:rPr>
          <w:rFonts w:ascii="Arial" w:cs="Arial" w:eastAsia="Arial" w:hAnsi="Arial"/>
          <w:b w:val="1"/>
          <w:i w:val="0"/>
          <w:smallCaps w:val="0"/>
          <w:strike w:val="0"/>
          <w:color w:val="ffffff"/>
          <w:sz w:val="2"/>
          <w:szCs w:val="2"/>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waarbij Giorgio de relatie tussen ruimte en psychotherapie zal bespreken en Boudewijn  </w:t>
      </w:r>
      <w:r w:rsidDel="00000000" w:rsidR="00000000" w:rsidRPr="00000000">
        <w:rPr>
          <w:rFonts w:ascii="Arial" w:cs="Arial" w:eastAsia="Arial" w:hAnsi="Arial"/>
          <w:b w:val="1"/>
          <w:i w:val="0"/>
          <w:smallCaps w:val="0"/>
          <w:strike w:val="0"/>
          <w:color w:val="ffffff"/>
          <w:sz w:val="2"/>
          <w:szCs w:val="2"/>
          <w:u w:val="none"/>
          <w:shd w:fill="auto" w:val="clear"/>
          <w:vertAlign w:val="baseline"/>
          <w:rtl w:val="0"/>
        </w:rPr>
        <w:t xml:space="preserv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66.56002044677734" w:lineRule="auto"/>
        <w:ind w:left="664.0700531005859" w:right="959.8004150390625" w:firstLine="2.6999664306640625"/>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het gebruik van ruimte in de film uit de doeken zal doen. </w:t>
      </w: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Jan Rudolph de Lorm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zoemt  in op het effect van beperking van ruimte op de  </w:t>
      </w:r>
      <w:r w:rsidDel="00000000" w:rsidR="00000000" w:rsidRPr="00000000">
        <w:drawing>
          <wp:anchor allowOverlap="1" behindDoc="0" distB="19050" distT="19050" distL="19050" distR="19050" hidden="0" layoutInCell="1" locked="0" relativeHeight="0" simplePos="0">
            <wp:simplePos x="0" y="0"/>
            <wp:positionH relativeFrom="column">
              <wp:posOffset>3846158</wp:posOffset>
            </wp:positionH>
            <wp:positionV relativeFrom="paragraph">
              <wp:posOffset>275622</wp:posOffset>
            </wp:positionV>
            <wp:extent cx="851457" cy="1099697"/>
            <wp:effectExtent b="0" l="0" r="0" t="0"/>
            <wp:wrapSquare wrapText="left" distB="19050" distT="19050" distL="19050" distR="1905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51457" cy="1099697"/>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2775150</wp:posOffset>
            </wp:positionH>
            <wp:positionV relativeFrom="paragraph">
              <wp:posOffset>272929</wp:posOffset>
            </wp:positionV>
            <wp:extent cx="904243" cy="1115625"/>
            <wp:effectExtent b="0" l="0" r="0" t="0"/>
            <wp:wrapSquare wrapText="left" distB="19050" distT="19050" distL="19050" distR="1905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904243" cy="1115625"/>
                    </a:xfrm>
                    <a:prstGeom prst="rect"/>
                    <a:ln/>
                  </pic:spPr>
                </pic:pic>
              </a:graphicData>
            </a:graphic>
          </wp:anchor>
        </w:drawing>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40" w:lineRule="auto"/>
        <w:ind w:left="658.8500022888184"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creativiteit van de patiënt Vincent van Gogh aan de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9.93988037109375" w:line="240" w:lineRule="auto"/>
        <w:ind w:left="666.7700004577637"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hand van zijn schilderijen en beelden uit de film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9.93988037109375" w:line="240" w:lineRule="auto"/>
        <w:ind w:left="645.1700401306152"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1"/>
          <w:smallCaps w:val="0"/>
          <w:strike w:val="0"/>
          <w:color w:val="253f8e"/>
          <w:sz w:val="18"/>
          <w:szCs w:val="18"/>
          <w:u w:val="none"/>
          <w:shd w:fill="auto" w:val="clear"/>
          <w:vertAlign w:val="baseline"/>
          <w:rtl w:val="0"/>
        </w:rPr>
        <w:t xml:space="preserve">At Eternity’s Gate. </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De dag wordt pas afgesloten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93988037109375" w:line="240" w:lineRule="auto"/>
        <w:ind w:left="666.7700004577637"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nadat het publiek tijdens de forumdiscussie ruimte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9.93988037109375" w:line="240" w:lineRule="auto"/>
        <w:ind w:left="666.7700004577637"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heeft kunnen innemen.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12.59643554687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Dagvoorzitter: Floor Scheepers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69.940185546875" w:line="240" w:lineRule="auto"/>
        <w:ind w:left="706.476440429687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08.55 </w:t>
      </w:r>
      <w:r w:rsidDel="00000000" w:rsidR="00000000" w:rsidRPr="00000000">
        <w:rPr>
          <w:rFonts w:ascii="Arial" w:cs="Arial" w:eastAsia="Arial" w:hAnsi="Arial"/>
          <w:b w:val="0"/>
          <w:i w:val="0"/>
          <w:smallCaps w:val="0"/>
          <w:strike w:val="1"/>
          <w:color w:val="ffff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09.25 Inloop en ontvangst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69.940185546875" w:line="240" w:lineRule="auto"/>
        <w:ind w:left="706.4764404296875" w:right="0" w:firstLine="0"/>
        <w:jc w:val="left"/>
        <w:rPr>
          <w:rFonts w:ascii="Arial" w:cs="Arial" w:eastAsia="Arial" w:hAnsi="Arial"/>
          <w:b w:val="0"/>
          <w:i w:val="1"/>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09.25 </w:t>
      </w:r>
      <w:r w:rsidDel="00000000" w:rsidR="00000000" w:rsidRPr="00000000">
        <w:rPr>
          <w:rFonts w:ascii="Arial" w:cs="Arial" w:eastAsia="Arial" w:hAnsi="Arial"/>
          <w:b w:val="0"/>
          <w:i w:val="0"/>
          <w:smallCaps w:val="0"/>
          <w:strike w:val="1"/>
          <w:color w:val="ffff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09.30 Floor Scheepers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Opening en inleiding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69.9420166015625" w:line="533.1199836730957" w:lineRule="auto"/>
        <w:ind w:left="701.798095703125" w:right="1788.514404296875" w:firstLine="4.680175781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09.30 </w:t>
      </w:r>
      <w:r w:rsidDel="00000000" w:rsidR="00000000" w:rsidRPr="00000000">
        <w:rPr>
          <w:rFonts w:ascii="Arial" w:cs="Arial" w:eastAsia="Arial" w:hAnsi="Arial"/>
          <w:b w:val="0"/>
          <w:i w:val="0"/>
          <w:smallCaps w:val="0"/>
          <w:strike w:val="1"/>
          <w:color w:val="ffff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10.20 Inês Pinheiro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Ruimte door verbeelding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10.20 </w:t>
      </w:r>
      <w:r w:rsidDel="00000000" w:rsidR="00000000" w:rsidRPr="00000000">
        <w:rPr>
          <w:rFonts w:ascii="Arial" w:cs="Arial" w:eastAsia="Arial" w:hAnsi="Arial"/>
          <w:b w:val="0"/>
          <w:i w:val="0"/>
          <w:smallCaps w:val="0"/>
          <w:strike w:val="1"/>
          <w:color w:val="ffff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11.10 Renske Blom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Het innerli</w:t>
      </w:r>
      <w:r w:rsidDel="00000000" w:rsidR="00000000" w:rsidRPr="00000000">
        <w:rPr>
          <w:rFonts w:ascii="Arial" w:cs="Arial" w:eastAsia="Arial" w:hAnsi="Arial"/>
          <w:b w:val="0"/>
          <w:i w:val="1"/>
          <w:smallCaps w:val="0"/>
          <w:strike w:val="0"/>
          <w:color w:val="ffffff"/>
          <w:sz w:val="18"/>
          <w:szCs w:val="18"/>
          <w:highlight w:val="white"/>
          <w:u w:val="none"/>
          <w:vertAlign w:val="baseline"/>
          <w:rtl w:val="0"/>
        </w:rPr>
        <w:t xml:space="preserve">jk</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 universum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11.10 – 11.35 Pauze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0.10009765625" w:line="533.1199836730957" w:lineRule="auto"/>
        <w:ind w:left="701.798095703125" w:right="1321.396484375"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11.35 – 12.25 Harold van Megen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Is vrije keuzeruimte een illusie?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12.25 – 13.25 Lunch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0.10009765625" w:line="233.23998928070068" w:lineRule="auto"/>
        <w:ind w:left="701.798095703125" w:right="29.74609375" w:hanging="4.50012207031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30"/>
          <w:szCs w:val="30"/>
          <w:u w:val="none"/>
          <w:shd w:fill="auto" w:val="clear"/>
          <w:vertAlign w:val="superscript"/>
          <w:rtl w:val="0"/>
        </w:rPr>
        <w:t xml:space="preserve">13.25 – 14.55 Giorgio Mauro en </w:t>
      </w:r>
      <w:r w:rsidDel="00000000" w:rsidR="00000000" w:rsidRPr="00000000">
        <w:rPr>
          <w:rFonts w:ascii="Arial" w:cs="Arial" w:eastAsia="Arial" w:hAnsi="Arial"/>
          <w:b w:val="0"/>
          <w:i w:val="1"/>
          <w:smallCaps w:val="0"/>
          <w:strike w:val="0"/>
          <w:color w:val="ffffff"/>
          <w:sz w:val="30"/>
          <w:szCs w:val="30"/>
          <w:u w:val="none"/>
          <w:shd w:fill="auto" w:val="clear"/>
          <w:vertAlign w:val="superscript"/>
          <w:rtl w:val="0"/>
        </w:rPr>
        <w:t xml:space="preserve">Het ervaren van het ondenkbare: </w:t>
      </w:r>
      <w:r w:rsidDel="00000000" w:rsidR="00000000" w:rsidRPr="00000000">
        <w:rPr>
          <w:rFonts w:ascii="Arial" w:cs="Arial" w:eastAsia="Arial" w:hAnsi="Arial"/>
          <w:b w:val="0"/>
          <w:i w:val="0"/>
          <w:smallCaps w:val="0"/>
          <w:strike w:val="0"/>
          <w:color w:val="ffffff"/>
          <w:sz w:val="30"/>
          <w:szCs w:val="30"/>
          <w:u w:val="none"/>
          <w:shd w:fill="auto" w:val="clear"/>
          <w:vertAlign w:val="superscript"/>
          <w:rtl w:val="0"/>
        </w:rPr>
        <w:t xml:space="preserve">Boudewijn Schoewert </w:t>
      </w:r>
      <w:r w:rsidDel="00000000" w:rsidR="00000000" w:rsidRPr="00000000">
        <w:rPr>
          <w:rFonts w:ascii="Arial" w:cs="Arial" w:eastAsia="Arial" w:hAnsi="Arial"/>
          <w:b w:val="0"/>
          <w:i w:val="1"/>
          <w:smallCaps w:val="0"/>
          <w:strike w:val="0"/>
          <w:color w:val="ffffff"/>
          <w:sz w:val="30"/>
          <w:szCs w:val="30"/>
          <w:u w:val="none"/>
          <w:shd w:fill="auto" w:val="clear"/>
          <w:vertAlign w:val="superscript"/>
          <w:rtl w:val="0"/>
        </w:rPr>
        <w:t xml:space="preserve">wat psychotherapie kan leren van sciencefiction</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14.55 – 15.25 Theepauze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53.3599853515625" w:line="240" w:lineRule="auto"/>
        <w:ind w:left="701.798095703125" w:right="0" w:firstLine="0"/>
        <w:jc w:val="left"/>
        <w:rPr>
          <w:rFonts w:ascii="Arial" w:cs="Arial" w:eastAsia="Arial" w:hAnsi="Arial"/>
          <w:b w:val="0"/>
          <w:i w:val="1"/>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15.25 – 16.15 Jan Rudolph de Lorm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De ruimte van Vincent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89.940185546875" w:line="573.1035232543945" w:lineRule="auto"/>
        <w:ind w:left="697.2979736328125" w:right="705.166015625" w:firstLine="4.50012207031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16.15 – 16.45 Forumdiscussie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Ruimte om van gedachten te wisselen?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16.45 Floor Scheepers </w:t>
      </w:r>
      <w:r w:rsidDel="00000000" w:rsidR="00000000" w:rsidRPr="00000000">
        <w:rPr>
          <w:rFonts w:ascii="Arial" w:cs="Arial" w:eastAsia="Arial" w:hAnsi="Arial"/>
          <w:b w:val="0"/>
          <w:i w:val="1"/>
          <w:smallCaps w:val="0"/>
          <w:strike w:val="0"/>
          <w:color w:val="ffffff"/>
          <w:sz w:val="18"/>
          <w:szCs w:val="18"/>
          <w:u w:val="none"/>
          <w:shd w:fill="auto" w:val="clear"/>
          <w:vertAlign w:val="baseline"/>
          <w:rtl w:val="0"/>
        </w:rPr>
        <w:t xml:space="preserve">Slotopmerking en afsluiting  </w:t>
      </w: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Napraten in het café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15.3250122070312" w:line="240" w:lineRule="auto"/>
        <w:ind w:left="0" w:right="0" w:firstLine="0"/>
        <w:jc w:val="center"/>
        <w:rPr>
          <w:rFonts w:ascii="Arial" w:cs="Arial" w:eastAsia="Arial" w:hAnsi="Arial"/>
          <w:b w:val="0"/>
          <w:i w:val="0"/>
          <w:smallCaps w:val="0"/>
          <w:strike w:val="0"/>
          <w:color w:val="ffffff"/>
          <w:sz w:val="18"/>
          <w:szCs w:val="18"/>
          <w:u w:val="none"/>
          <w:shd w:fill="auto" w:val="clear"/>
          <w:vertAlign w:val="baseline"/>
        </w:rPr>
        <w:sectPr>
          <w:pgSz w:h="11900" w:w="16820" w:orient="landscape"/>
          <w:pgMar w:bottom="560.3059768676758" w:top="469.466552734375" w:left="181.91598892211914" w:right="227.82958984375" w:header="0" w:footer="720"/>
          <w:pgNumType w:start="1"/>
          <w:cols w:equalWidth="0" w:num="2">
            <w:col w:space="0" w:w="8220"/>
            <w:col w:space="0" w:w="8220"/>
          </w:cols>
        </w:sectPr>
      </w:pP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858774" cy="1090994"/>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58774" cy="1090994"/>
                    </a:xfrm>
                    <a:prstGeom prst="rect"/>
                    <a:ln/>
                  </pic:spPr>
                </pic:pic>
              </a:graphicData>
            </a:graphic>
          </wp:inline>
        </w:drawing>
      </w: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853724" cy="1094561"/>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53724" cy="1094561"/>
                    </a:xfrm>
                    <a:prstGeom prst="rect"/>
                    <a:ln/>
                  </pic:spPr>
                </pic:pic>
              </a:graphicData>
            </a:graphic>
          </wp:inline>
        </w:drawing>
      </w: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872788" cy="1110675"/>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872788" cy="1110675"/>
                    </a:xfrm>
                    <a:prstGeom prst="rect"/>
                    <a:ln/>
                  </pic:spPr>
                </pic:pic>
              </a:graphicData>
            </a:graphic>
          </wp:inline>
        </w:drawing>
      </w: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860403" cy="110452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860403" cy="1104520"/>
                    </a:xfrm>
                    <a:prstGeom prst="rect"/>
                    <a:ln/>
                  </pic:spPr>
                </pic:pic>
              </a:graphicData>
            </a:graphic>
          </wp:inline>
        </w:drawing>
      </w: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854232" cy="1113191"/>
            <wp:effectExtent b="0" l="0" r="0" t="0"/>
            <wp:docPr id="4"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854232" cy="111319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53f8e"/>
          <w:sz w:val="18"/>
          <w:szCs w:val="18"/>
          <w:u w:val="none"/>
          <w:shd w:fill="auto" w:val="clear"/>
          <w:vertAlign w:val="baseline"/>
        </w:rPr>
      </w:pP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De dagvoorzitter is </w:t>
      </w:r>
      <w:r w:rsidDel="00000000" w:rsidR="00000000" w:rsidRPr="00000000">
        <w:rPr>
          <w:rFonts w:ascii="Arial" w:cs="Arial" w:eastAsia="Arial" w:hAnsi="Arial"/>
          <w:b w:val="1"/>
          <w:i w:val="0"/>
          <w:smallCaps w:val="0"/>
          <w:strike w:val="0"/>
          <w:color w:val="253f8e"/>
          <w:sz w:val="18"/>
          <w:szCs w:val="18"/>
          <w:u w:val="none"/>
          <w:shd w:fill="auto" w:val="clear"/>
          <w:vertAlign w:val="baseline"/>
          <w:rtl w:val="0"/>
        </w:rPr>
        <w:t xml:space="preserve">Floor Scheepers</w:t>
      </w:r>
      <w:r w:rsidDel="00000000" w:rsidR="00000000" w:rsidRPr="00000000">
        <w:rPr>
          <w:rFonts w:ascii="Arial" w:cs="Arial" w:eastAsia="Arial" w:hAnsi="Arial"/>
          <w:b w:val="0"/>
          <w:i w:val="0"/>
          <w:smallCaps w:val="0"/>
          <w:strike w:val="0"/>
          <w:color w:val="253f8e"/>
          <w:sz w:val="18"/>
          <w:szCs w:val="18"/>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9.35409545898438" w:line="240" w:lineRule="auto"/>
        <w:ind w:left="0" w:right="0" w:firstLine="0"/>
        <w:jc w:val="left"/>
        <w:rPr>
          <w:rFonts w:ascii="Arial" w:cs="Arial" w:eastAsia="Arial" w:hAnsi="Arial"/>
          <w:b w:val="1"/>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Floor Scheepers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279998779296875" w:line="239.90361213684082"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hoogleraar Psychia trie en hoofd Psychi atrie UMC Utrecht  – divisie hersenen,  plv. opleider en co ördinator Kinder- en  jeugdpsychiatrie.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2.76412963867188" w:line="224.91000652313232"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Inês Pinheiro </w:t>
      </w: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psychiater bij de  Waag in Utrecht.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8.43597412109375" w:line="239.9040412902832"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Renske Erin Blom </w:t>
      </w: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psychiater bij  GGZ Centraal en  therapeut in het  psilocybine-on derzoek van UMC  Utrecht.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24.91000652313232"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Harold van Megen  </w:t>
      </w: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psychiater en oplei der psychiatrie bij  GGZ Centraal.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2.34024047851562" w:line="224.91000652313232"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Giorgio Mauro </w:t>
      </w: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is psychiater bij  het NPI en het  Sinani centrum.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4.9322509765625" w:line="240" w:lineRule="auto"/>
        <w:ind w:left="0" w:right="0" w:firstLine="0"/>
        <w:jc w:val="left"/>
        <w:rPr>
          <w:rFonts w:ascii="Arial" w:cs="Arial" w:eastAsia="Arial" w:hAnsi="Arial"/>
          <w:b w:val="1"/>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Boudewijn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Schoewert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79998779296875" w:line="239.90396976470947"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eindredacteur/ regisseur bij KRO NCRV.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5.60012817382812" w:line="240" w:lineRule="auto"/>
        <w:ind w:left="0" w:right="0" w:firstLine="0"/>
        <w:jc w:val="left"/>
        <w:rPr>
          <w:rFonts w:ascii="Arial" w:cs="Arial" w:eastAsia="Arial" w:hAnsi="Arial"/>
          <w:b w:val="1"/>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Jan Rudolph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253f8e"/>
          <w:sz w:val="16"/>
          <w:szCs w:val="16"/>
          <w:u w:val="none"/>
          <w:shd w:fill="auto" w:val="clear"/>
          <w:vertAlign w:val="baseline"/>
        </w:rPr>
      </w:pPr>
      <w:r w:rsidDel="00000000" w:rsidR="00000000" w:rsidRPr="00000000">
        <w:rPr>
          <w:rFonts w:ascii="Arial" w:cs="Arial" w:eastAsia="Arial" w:hAnsi="Arial"/>
          <w:b w:val="1"/>
          <w:i w:val="0"/>
          <w:smallCaps w:val="0"/>
          <w:strike w:val="0"/>
          <w:color w:val="253f8e"/>
          <w:sz w:val="16"/>
          <w:szCs w:val="16"/>
          <w:u w:val="none"/>
          <w:shd w:fill="auto" w:val="clear"/>
          <w:vertAlign w:val="baseline"/>
          <w:rtl w:val="0"/>
        </w:rPr>
        <w:t xml:space="preserve">de Lorm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79998779296875" w:line="240"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conservator,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279998779296875" w:line="239.90415573120117" w:lineRule="auto"/>
        <w:ind w:left="0" w:right="0" w:firstLine="0"/>
        <w:jc w:val="left"/>
        <w:rPr>
          <w:rFonts w:ascii="Arial" w:cs="Arial" w:eastAsia="Arial" w:hAnsi="Arial"/>
          <w:b w:val="0"/>
          <w:i w:val="0"/>
          <w:smallCaps w:val="0"/>
          <w:strike w:val="0"/>
          <w:color w:val="253f8e"/>
          <w:sz w:val="16"/>
          <w:szCs w:val="16"/>
          <w:u w:val="none"/>
          <w:shd w:fill="auto" w:val="clear"/>
          <w:vertAlign w:val="baseline"/>
        </w:rPr>
      </w:pP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kunsthistoricus  en museum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3438568115234375" w:line="239.9040126800537" w:lineRule="auto"/>
        <w:ind w:left="0" w:right="0" w:firstLine="0"/>
        <w:jc w:val="left"/>
        <w:rPr>
          <w:rFonts w:ascii="Arial" w:cs="Arial" w:eastAsia="Arial" w:hAnsi="Arial"/>
          <w:b w:val="0"/>
          <w:i w:val="0"/>
          <w:smallCaps w:val="0"/>
          <w:strike w:val="0"/>
          <w:color w:val="253f8e"/>
          <w:sz w:val="16"/>
          <w:szCs w:val="16"/>
          <w:u w:val="none"/>
          <w:shd w:fill="auto" w:val="clear"/>
          <w:vertAlign w:val="baseline"/>
        </w:rPr>
        <w:sectPr>
          <w:type w:val="continuous"/>
          <w:pgSz w:h="11900" w:w="16820" w:orient="landscape"/>
          <w:pgMar w:bottom="560.3059768676758" w:top="469.466552734375" w:left="848.6859893798828" w:right="556.783447265625" w:header="0" w:footer="720"/>
          <w:cols w:equalWidth="0" w:num="8">
            <w:col w:space="0" w:w="1940"/>
            <w:col w:space="0" w:w="1940"/>
            <w:col w:space="0" w:w="1940"/>
            <w:col w:space="0" w:w="1940"/>
            <w:col w:space="0" w:w="1940"/>
            <w:col w:space="0" w:w="1940"/>
            <w:col w:space="0" w:w="1940"/>
            <w:col w:space="0" w:w="1940"/>
          </w:cols>
        </w:sectPr>
      </w:pPr>
      <w:r w:rsidDel="00000000" w:rsidR="00000000" w:rsidRPr="00000000">
        <w:rPr>
          <w:rFonts w:ascii="Arial" w:cs="Arial" w:eastAsia="Arial" w:hAnsi="Arial"/>
          <w:b w:val="0"/>
          <w:i w:val="0"/>
          <w:smallCaps w:val="0"/>
          <w:strike w:val="0"/>
          <w:color w:val="253f8e"/>
          <w:sz w:val="16"/>
          <w:szCs w:val="16"/>
          <w:u w:val="none"/>
          <w:shd w:fill="auto" w:val="clear"/>
          <w:vertAlign w:val="baseline"/>
          <w:rtl w:val="0"/>
        </w:rPr>
        <w:t xml:space="preserve">directeur van het  Singer museum  in Laren.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7.70263671875" w:line="240" w:lineRule="auto"/>
        <w:ind w:left="0" w:right="0" w:firstLine="0"/>
        <w:jc w:val="left"/>
        <w:rPr>
          <w:rFonts w:ascii="Arial" w:cs="Arial" w:eastAsia="Arial" w:hAnsi="Arial"/>
          <w:b w:val="1"/>
          <w:i w:val="0"/>
          <w:smallCaps w:val="0"/>
          <w:strike w:val="0"/>
          <w:color w:val="832b73"/>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Datum</w:t>
      </w:r>
      <w:r w:rsidDel="00000000" w:rsidR="00000000" w:rsidRPr="00000000">
        <w:rPr>
          <w:rFonts w:ascii="Arial" w:cs="Arial" w:eastAsia="Arial" w:hAnsi="Arial"/>
          <w:b w:val="1"/>
          <w:i w:val="0"/>
          <w:smallCaps w:val="0"/>
          <w:strike w:val="0"/>
          <w:color w:val="832b73"/>
          <w:sz w:val="18"/>
          <w:szCs w:val="18"/>
          <w:u w:val="none"/>
          <w:shd w:fill="auto" w:val="clear"/>
          <w:vertAlign w:val="baseline"/>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4 november 2021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1"/>
          <w:i w:val="0"/>
          <w:smallCaps w:val="0"/>
          <w:strike w:val="0"/>
          <w:color w:val="00aeef"/>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Organiserend comité</w:t>
      </w:r>
      <w:r w:rsidDel="00000000" w:rsidR="00000000" w:rsidRPr="00000000">
        <w:rPr>
          <w:rFonts w:ascii="Arial" w:cs="Arial" w:eastAsia="Arial" w:hAnsi="Arial"/>
          <w:b w:val="1"/>
          <w:i w:val="0"/>
          <w:smallCaps w:val="0"/>
          <w:strike w:val="0"/>
          <w:color w:val="00aeef"/>
          <w:sz w:val="18"/>
          <w:szCs w:val="18"/>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Inês Pinheiro, Giorgio Mauro, Harold van Megen en Floor Schepers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29.94140625" w:line="240" w:lineRule="auto"/>
        <w:ind w:left="0" w:right="0" w:firstLine="0"/>
        <w:jc w:val="left"/>
        <w:rPr>
          <w:rFonts w:ascii="Arial" w:cs="Arial" w:eastAsia="Arial" w:hAnsi="Arial"/>
          <w:b w:val="1"/>
          <w:i w:val="0"/>
          <w:smallCaps w:val="0"/>
          <w:strike w:val="0"/>
          <w:color w:val="15c0f2"/>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Locatie: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Louis Hartlooper Complex, Tolsteegbrug 1, 3511 ZN Utrecht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9.054565429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Pr>
        <w:drawing>
          <wp:inline distB="19050" distT="19050" distL="19050" distR="19050">
            <wp:extent cx="921258" cy="569214"/>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921258" cy="569214"/>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5c0f2"/>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Kosten: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9.940185546875" w:line="240"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Voor psychiaters/psychologen </w:t>
      </w: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E </w:t>
      </w: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250,--, voor psychiaters i.o/psychologen i.o</w:t>
      </w:r>
      <w:r w:rsidDel="00000000" w:rsidR="00000000" w:rsidRPr="00000000">
        <w:rPr>
          <w:rFonts w:ascii="Arial" w:cs="Arial" w:eastAsia="Arial" w:hAnsi="Arial"/>
          <w:b w:val="0"/>
          <w:i w:val="0"/>
          <w:smallCaps w:val="0"/>
          <w:strike w:val="0"/>
          <w:color w:val="ffffff"/>
          <w:sz w:val="14"/>
          <w:szCs w:val="14"/>
          <w:u w:val="none"/>
          <w:shd w:fill="auto" w:val="clear"/>
          <w:vertAlign w:val="baseline"/>
          <w:rtl w:val="0"/>
        </w:rPr>
        <w:t xml:space="preserve">E </w:t>
      </w: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175,--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3.280029296875" w:line="240" w:lineRule="auto"/>
        <w:ind w:left="0" w:right="0" w:firstLine="0"/>
        <w:jc w:val="left"/>
        <w:rPr>
          <w:rFonts w:ascii="Arial" w:cs="Arial" w:eastAsia="Arial" w:hAnsi="Arial"/>
          <w:b w:val="1"/>
          <w:i w:val="0"/>
          <w:smallCaps w:val="0"/>
          <w:strike w:val="0"/>
          <w:color w:val="15c0f2"/>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Accreditatie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Wordt aangevraagd bij de NVvP en FGzPt.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29.940185546875" w:line="240" w:lineRule="auto"/>
        <w:ind w:left="0" w:right="0" w:firstLine="0"/>
        <w:jc w:val="left"/>
        <w:rPr>
          <w:rFonts w:ascii="Arial" w:cs="Arial" w:eastAsia="Arial" w:hAnsi="Arial"/>
          <w:b w:val="1"/>
          <w:i w:val="0"/>
          <w:smallCaps w:val="0"/>
          <w:strike w:val="0"/>
          <w:color w:val="15c0f2"/>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Aanmelden voor dit symposium: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Via onze website www.psychiatrieenfilm.com/inschrijven/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29.940185546875" w:line="240" w:lineRule="auto"/>
        <w:ind w:left="0" w:right="0" w:firstLine="0"/>
        <w:jc w:val="left"/>
        <w:rPr>
          <w:rFonts w:ascii="Arial" w:cs="Arial" w:eastAsia="Arial" w:hAnsi="Arial"/>
          <w:b w:val="1"/>
          <w:i w:val="0"/>
          <w:smallCaps w:val="0"/>
          <w:strike w:val="0"/>
          <w:color w:val="15c0f2"/>
          <w:sz w:val="18"/>
          <w:szCs w:val="18"/>
          <w:u w:val="none"/>
          <w:shd w:fill="auto" w:val="clear"/>
          <w:vertAlign w:val="baseline"/>
        </w:rPr>
      </w:pPr>
      <w:r w:rsidDel="00000000" w:rsidR="00000000" w:rsidRPr="00000000">
        <w:rPr>
          <w:rFonts w:ascii="Arial" w:cs="Arial" w:eastAsia="Arial" w:hAnsi="Arial"/>
          <w:b w:val="1"/>
          <w:i w:val="0"/>
          <w:smallCaps w:val="0"/>
          <w:strike w:val="0"/>
          <w:color w:val="15c0f2"/>
          <w:sz w:val="18"/>
          <w:szCs w:val="18"/>
          <w:u w:val="none"/>
          <w:shd w:fill="auto" w:val="clear"/>
          <w:vertAlign w:val="baseline"/>
          <w:rtl w:val="0"/>
        </w:rPr>
        <w:t xml:space="preserve">Routebeschrijving: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9401855468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Deze is te vinden op www.psychiatrieenfilm/route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92.548217773437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COVID-19-maatregelen: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9.940185546875" w:line="266.55964851379395"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Indien de maatregelen toch weer worden verscherpt, zal het  symposium worden verplaatst naar het eerste kwartaal van  2022. Uw inschrijving blijft gewaarborgd.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101"/>
          <w:sz w:val="36"/>
          <w:szCs w:val="36"/>
          <w:u w:val="none"/>
          <w:shd w:fill="auto" w:val="clear"/>
          <w:vertAlign w:val="baseline"/>
        </w:rPr>
      </w:pPr>
      <w:r w:rsidDel="00000000" w:rsidR="00000000" w:rsidRPr="00000000">
        <w:rPr>
          <w:rFonts w:ascii="Arial" w:cs="Arial" w:eastAsia="Arial" w:hAnsi="Arial"/>
          <w:b w:val="0"/>
          <w:i w:val="0"/>
          <w:smallCaps w:val="0"/>
          <w:strike w:val="0"/>
          <w:color w:val="fff101"/>
          <w:sz w:val="36"/>
          <w:szCs w:val="36"/>
          <w:u w:val="none"/>
          <w:shd w:fill="auto" w:val="clear"/>
          <w:vertAlign w:val="baseline"/>
          <w:rtl w:val="0"/>
        </w:rPr>
        <w:t xml:space="preserve">Symposium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9.88037109375" w:line="1674.3952560424805" w:lineRule="auto"/>
        <w:ind w:left="0" w:right="0" w:firstLine="0"/>
        <w:jc w:val="left"/>
        <w:rPr>
          <w:rFonts w:ascii="Arial" w:cs="Arial" w:eastAsia="Arial" w:hAnsi="Arial"/>
          <w:b w:val="1"/>
          <w:i w:val="0"/>
          <w:smallCaps w:val="0"/>
          <w:strike w:val="0"/>
          <w:color w:val="00baf1"/>
          <w:sz w:val="120"/>
          <w:szCs w:val="120"/>
          <w:u w:val="none"/>
          <w:shd w:fill="auto" w:val="clear"/>
          <w:vertAlign w:val="baseline"/>
        </w:rPr>
      </w:pPr>
      <w:r w:rsidDel="00000000" w:rsidR="00000000" w:rsidRPr="00000000">
        <w:rPr>
          <w:rFonts w:ascii="Arial" w:cs="Arial" w:eastAsia="Arial" w:hAnsi="Arial"/>
          <w:b w:val="0"/>
          <w:i w:val="0"/>
          <w:smallCaps w:val="0"/>
          <w:strike w:val="0"/>
          <w:color w:val="fff101"/>
          <w:sz w:val="36"/>
          <w:szCs w:val="36"/>
          <w:u w:val="none"/>
          <w:shd w:fill="auto" w:val="clear"/>
          <w:vertAlign w:val="baseline"/>
          <w:rtl w:val="0"/>
        </w:rPr>
        <w:t xml:space="preserve">Stichting Psychiatrie en Film: </w:t>
      </w:r>
      <w:r w:rsidDel="00000000" w:rsidR="00000000" w:rsidRPr="00000000">
        <w:rPr>
          <w:rFonts w:ascii="Arial" w:cs="Arial" w:eastAsia="Arial" w:hAnsi="Arial"/>
          <w:b w:val="1"/>
          <w:i w:val="0"/>
          <w:smallCaps w:val="0"/>
          <w:strike w:val="0"/>
          <w:color w:val="00baf1"/>
          <w:sz w:val="120"/>
          <w:szCs w:val="120"/>
          <w:u w:val="none"/>
          <w:shd w:fill="auto" w:val="clear"/>
          <w:vertAlign w:val="baseline"/>
          <w:rtl w:val="0"/>
        </w:rPr>
        <w:t xml:space="preserve">ruimte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48.9178466796875" w:line="222.13332653045654" w:lineRule="auto"/>
        <w:ind w:left="0" w:right="0" w:firstLine="0"/>
        <w:jc w:val="left"/>
        <w:rPr>
          <w:rFonts w:ascii="Arial" w:cs="Arial" w:eastAsia="Arial" w:hAnsi="Arial"/>
          <w:b w:val="0"/>
          <w:i w:val="0"/>
          <w:smallCaps w:val="0"/>
          <w:strike w:val="0"/>
          <w:color w:val="fff101"/>
          <w:sz w:val="36"/>
          <w:szCs w:val="36"/>
          <w:u w:val="none"/>
          <w:shd w:fill="auto" w:val="clear"/>
          <w:vertAlign w:val="baseline"/>
        </w:rPr>
      </w:pPr>
      <w:r w:rsidDel="00000000" w:rsidR="00000000" w:rsidRPr="00000000">
        <w:rPr>
          <w:rFonts w:ascii="Arial" w:cs="Arial" w:eastAsia="Arial" w:hAnsi="Arial"/>
          <w:b w:val="0"/>
          <w:i w:val="0"/>
          <w:smallCaps w:val="0"/>
          <w:strike w:val="0"/>
          <w:color w:val="fff101"/>
          <w:sz w:val="36"/>
          <w:szCs w:val="36"/>
          <w:u w:val="none"/>
          <w:shd w:fill="auto" w:val="clear"/>
          <w:vertAlign w:val="baseline"/>
          <w:rtl w:val="0"/>
        </w:rPr>
        <w:t xml:space="preserve">Donderdag 4 november 2021 Louis Hartlooper Complex  Utrecht </w:t>
      </w:r>
    </w:p>
    <w:sectPr>
      <w:type w:val="continuous"/>
      <w:pgSz w:h="11900" w:w="16820" w:orient="landscape"/>
      <w:pgMar w:bottom="560.3059768676758" w:top="469.466552734375" w:left="566.9293212890625" w:right="2226.60888671875" w:header="0" w:footer="720"/>
      <w:cols w:equalWidth="0" w:num="2">
        <w:col w:space="0"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